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18FC" w:rsidRPr="001B77BF" w:rsidTr="00F82036">
        <w:tc>
          <w:tcPr>
            <w:tcW w:w="4785" w:type="dxa"/>
            <w:vAlign w:val="bottom"/>
          </w:tcPr>
          <w:p w:rsidR="002C18FC" w:rsidRPr="001B77BF" w:rsidRDefault="002C18FC" w:rsidP="00F82036">
            <w:pPr>
              <w:rPr>
                <w:lang w:val="en-US"/>
              </w:rPr>
            </w:pPr>
            <w:bookmarkStart w:id="0" w:name="_GoBack"/>
            <w:bookmarkEnd w:id="0"/>
            <w:r w:rsidRPr="001B77BF">
              <w:rPr>
                <w:noProof/>
                <w:lang w:eastAsia="ru-RU"/>
              </w:rPr>
              <w:drawing>
                <wp:inline distT="0" distB="0" distL="0" distR="0" wp14:anchorId="23B74985" wp14:editId="498C28AA">
                  <wp:extent cx="2091055" cy="1190665"/>
                  <wp:effectExtent l="0" t="0" r="444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54" cy="119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bottom"/>
          </w:tcPr>
          <w:p w:rsidR="002C18FC" w:rsidRPr="001B77BF" w:rsidRDefault="002C18FC" w:rsidP="00F82036">
            <w:pPr>
              <w:ind w:left="567"/>
              <w:jc w:val="right"/>
              <w:rPr>
                <w:lang w:val="en-US"/>
              </w:rPr>
            </w:pPr>
            <w:r w:rsidRPr="001B77BF">
              <w:rPr>
                <w:lang w:val="en-US"/>
              </w:rPr>
              <w:t>ISSN 2619-094X Print</w:t>
            </w:r>
          </w:p>
          <w:p w:rsidR="002C18FC" w:rsidRPr="001B77BF" w:rsidRDefault="002C18FC" w:rsidP="00F82036">
            <w:pPr>
              <w:ind w:left="567"/>
              <w:jc w:val="right"/>
              <w:rPr>
                <w:lang w:val="en-US"/>
              </w:rPr>
            </w:pPr>
            <w:r w:rsidRPr="001B77BF">
              <w:rPr>
                <w:lang w:val="en-US"/>
              </w:rPr>
              <w:t>ISSN 2619-0931 Online</w:t>
            </w:r>
          </w:p>
          <w:p w:rsidR="002C18FC" w:rsidRPr="001B77BF" w:rsidRDefault="000B6B85" w:rsidP="00F82036">
            <w:pPr>
              <w:ind w:left="567"/>
              <w:jc w:val="right"/>
              <w:rPr>
                <w:lang w:val="en-US"/>
              </w:rPr>
            </w:pPr>
            <w:hyperlink r:id="rId7" w:history="1">
              <w:r w:rsidR="002C18FC" w:rsidRPr="001B77BF">
                <w:rPr>
                  <w:rStyle w:val="a5"/>
                  <w:lang w:val="en-US"/>
                </w:rPr>
                <w:t>www.ecosysttrans.com</w:t>
              </w:r>
            </w:hyperlink>
          </w:p>
        </w:tc>
      </w:tr>
    </w:tbl>
    <w:p w:rsidR="002C18FC" w:rsidRPr="001B77BF" w:rsidRDefault="002C18FC" w:rsidP="001F5A95">
      <w:pPr>
        <w:rPr>
          <w:lang w:val="en-US"/>
        </w:rPr>
      </w:pPr>
    </w:p>
    <w:p w:rsidR="002C18FC" w:rsidRPr="001B77BF" w:rsidRDefault="002C18FC" w:rsidP="001F5A95">
      <w:pPr>
        <w:rPr>
          <w:lang w:val="en-US"/>
        </w:rPr>
      </w:pPr>
    </w:p>
    <w:p w:rsidR="001F5A95" w:rsidRPr="001B77BF" w:rsidRDefault="00571ABB" w:rsidP="002C18FC">
      <w:pPr>
        <w:jc w:val="center"/>
        <w:rPr>
          <w:b/>
          <w:sz w:val="28"/>
          <w:szCs w:val="28"/>
          <w:lang w:val="en-US"/>
        </w:rPr>
      </w:pPr>
      <w:r w:rsidRPr="001B77BF">
        <w:rPr>
          <w:b/>
          <w:sz w:val="28"/>
          <w:szCs w:val="28"/>
          <w:lang w:val="en-US"/>
        </w:rPr>
        <w:t>Manuscript Review</w:t>
      </w:r>
    </w:p>
    <w:p w:rsidR="002C18FC" w:rsidRPr="001B77BF" w:rsidRDefault="003A09FE" w:rsidP="00807F00">
      <w:pPr>
        <w:tabs>
          <w:tab w:val="left" w:pos="9356"/>
        </w:tabs>
        <w:spacing w:after="0"/>
        <w:jc w:val="center"/>
        <w:rPr>
          <w:u w:val="single"/>
          <w:lang w:val="en-US"/>
        </w:rPr>
      </w:pPr>
      <w:r w:rsidRPr="001B77BF">
        <w:rPr>
          <w:u w:val="single"/>
          <w:lang w:val="en-US"/>
        </w:rPr>
        <w:t xml:space="preserve"> </w:t>
      </w:r>
      <w:permStart w:id="1247478458" w:edGrp="everyone"/>
      <w:r w:rsidRPr="001B77BF">
        <w:rPr>
          <w:u w:val="single"/>
          <w:lang w:val="en-US"/>
        </w:rPr>
        <w:tab/>
      </w:r>
      <w:permEnd w:id="1247478458"/>
      <w:r w:rsidRPr="001B77BF">
        <w:rPr>
          <w:u w:val="single"/>
          <w:lang w:val="en-US"/>
        </w:rPr>
        <w:t xml:space="preserve"> </w:t>
      </w:r>
    </w:p>
    <w:p w:rsidR="007C6DF8" w:rsidRPr="001B77BF" w:rsidRDefault="007C6DF8" w:rsidP="007C6DF8">
      <w:pPr>
        <w:tabs>
          <w:tab w:val="left" w:pos="9356"/>
        </w:tabs>
        <w:jc w:val="center"/>
        <w:rPr>
          <w:i/>
          <w:sz w:val="16"/>
          <w:szCs w:val="16"/>
          <w:lang w:val="en-US"/>
        </w:rPr>
      </w:pPr>
      <w:r w:rsidRPr="001B77BF">
        <w:rPr>
          <w:i/>
          <w:sz w:val="16"/>
          <w:szCs w:val="16"/>
          <w:lang w:val="en-US"/>
        </w:rPr>
        <w:t>(</w:t>
      </w:r>
      <w:r w:rsidR="0096492E" w:rsidRPr="001B77BF">
        <w:rPr>
          <w:i/>
          <w:sz w:val="16"/>
          <w:szCs w:val="16"/>
          <w:lang w:val="en-US"/>
        </w:rPr>
        <w:t>M</w:t>
      </w:r>
      <w:r w:rsidR="00571ABB" w:rsidRPr="001B77BF">
        <w:rPr>
          <w:i/>
          <w:sz w:val="16"/>
          <w:szCs w:val="16"/>
          <w:lang w:val="en-US"/>
        </w:rPr>
        <w:t>anuscript title</w:t>
      </w:r>
      <w:r w:rsidRPr="001B77BF">
        <w:rPr>
          <w:i/>
          <w:sz w:val="16"/>
          <w:szCs w:val="16"/>
          <w:lang w:val="en-US"/>
        </w:rPr>
        <w:t>)</w:t>
      </w:r>
    </w:p>
    <w:p w:rsidR="007C6DF8" w:rsidRPr="001B77BF" w:rsidRDefault="007C6DF8" w:rsidP="007C6DF8">
      <w:pPr>
        <w:tabs>
          <w:tab w:val="left" w:pos="9356"/>
        </w:tabs>
        <w:jc w:val="center"/>
        <w:rPr>
          <w:sz w:val="16"/>
          <w:szCs w:val="16"/>
          <w:lang w:val="en-US"/>
        </w:rPr>
      </w:pPr>
    </w:p>
    <w:tbl>
      <w:tblPr>
        <w:tblStyle w:val="a6"/>
        <w:tblW w:w="946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7C6DF8" w:rsidRPr="001B77BF" w:rsidTr="008B725A">
        <w:trPr>
          <w:trHeight w:val="397"/>
        </w:trPr>
        <w:tc>
          <w:tcPr>
            <w:tcW w:w="6345" w:type="dxa"/>
            <w:vAlign w:val="center"/>
          </w:tcPr>
          <w:p w:rsidR="003608D7" w:rsidRPr="001B77BF" w:rsidRDefault="00AC2566" w:rsidP="00AC2566">
            <w:pPr>
              <w:rPr>
                <w:szCs w:val="24"/>
                <w:lang w:val="en-US"/>
              </w:rPr>
            </w:pPr>
            <w:permStart w:id="877541066" w:edGrp="everyone" w:colFirst="1" w:colLast="1"/>
            <w:r w:rsidRPr="001B77BF">
              <w:rPr>
                <w:rStyle w:val="tlid-translation"/>
                <w:lang w:val="en-US"/>
              </w:rPr>
              <w:t>T</w:t>
            </w:r>
            <w:r w:rsidR="003608D7" w:rsidRPr="001B77BF">
              <w:rPr>
                <w:rStyle w:val="tlid-translation"/>
                <w:lang w:val="en-US"/>
              </w:rPr>
              <w:t>h</w:t>
            </w:r>
            <w:r w:rsidRPr="001B77BF">
              <w:rPr>
                <w:rStyle w:val="tlid-translation"/>
                <w:lang w:val="en-US"/>
              </w:rPr>
              <w:t>e</w:t>
            </w:r>
            <w:r w:rsidR="003608D7" w:rsidRPr="001B77BF">
              <w:rPr>
                <w:rStyle w:val="tlid-translation"/>
                <w:lang w:val="en-US"/>
              </w:rPr>
              <w:t xml:space="preserve"> work </w:t>
            </w:r>
            <w:r w:rsidRPr="001B77BF">
              <w:rPr>
                <w:rStyle w:val="tlid-translation"/>
                <w:lang w:val="en-US"/>
              </w:rPr>
              <w:t xml:space="preserve">presented for the review is </w:t>
            </w:r>
            <w:r w:rsidR="003608D7" w:rsidRPr="001B77BF">
              <w:rPr>
                <w:rStyle w:val="tlid-translation"/>
                <w:lang w:val="en-US"/>
              </w:rPr>
              <w:t>an original study</w:t>
            </w:r>
            <w:r w:rsidRPr="001B77BF">
              <w:rPr>
                <w:rStyle w:val="tlid-translation"/>
                <w:lang w:val="en-US"/>
              </w:rPr>
              <w:t>.</w:t>
            </w:r>
          </w:p>
        </w:tc>
        <w:sdt>
          <w:sdtPr>
            <w:rPr>
              <w:szCs w:val="24"/>
              <w:lang w:val="en-US"/>
            </w:rPr>
            <w:id w:val="554516525"/>
            <w:placeholder>
              <w:docPart w:val="DefaultPlaceholder_1082065159"/>
            </w:placeholder>
            <w:comboBox>
              <w:listItem w:displayText="Agree" w:value="Agree"/>
              <w:listItem w:displayText="Rather agree" w:value="Rather agree"/>
              <w:listItem w:displayText="Rather disagree" w:value="Rather disagree"/>
              <w:listItem w:displayText="Disagree" w:value="Disagree"/>
              <w:listItem w:displayText="Neither agree nor disagree" w:value="Neither agree nor disagree"/>
            </w:comboBox>
          </w:sdtPr>
          <w:sdtEndPr/>
          <w:sdtContent>
            <w:tc>
              <w:tcPr>
                <w:tcW w:w="3119" w:type="dxa"/>
                <w:vAlign w:val="center"/>
              </w:tcPr>
              <w:p w:rsidR="007C6DF8" w:rsidRPr="001B77BF" w:rsidRDefault="00265BDA" w:rsidP="001B77BF">
                <w:pPr>
                  <w:rPr>
                    <w:szCs w:val="24"/>
                    <w:lang w:val="en-US"/>
                  </w:rPr>
                </w:pPr>
                <w:r w:rsidRPr="002334A4">
                  <w:rPr>
                    <w:szCs w:val="24"/>
                    <w:lang w:val="en-US"/>
                  </w:rPr>
                  <w:t>Select item</w:t>
                </w:r>
              </w:p>
            </w:tc>
          </w:sdtContent>
        </w:sdt>
      </w:tr>
      <w:tr w:rsidR="007C6DF8" w:rsidRPr="001B77BF" w:rsidTr="008B725A">
        <w:trPr>
          <w:trHeight w:val="397"/>
        </w:trPr>
        <w:tc>
          <w:tcPr>
            <w:tcW w:w="6345" w:type="dxa"/>
            <w:vAlign w:val="center"/>
          </w:tcPr>
          <w:p w:rsidR="003608D7" w:rsidRPr="001B77BF" w:rsidRDefault="00AC2566" w:rsidP="00AC2566">
            <w:pPr>
              <w:rPr>
                <w:szCs w:val="24"/>
                <w:lang w:val="en-US"/>
              </w:rPr>
            </w:pPr>
            <w:permStart w:id="694834869" w:edGrp="everyone" w:colFirst="1" w:colLast="1"/>
            <w:permEnd w:id="877541066"/>
            <w:r w:rsidRPr="001B77BF">
              <w:rPr>
                <w:rStyle w:val="tlid-translation"/>
                <w:lang w:val="en-US"/>
              </w:rPr>
              <w:t xml:space="preserve">The </w:t>
            </w:r>
            <w:r w:rsidR="003608D7" w:rsidRPr="001B77BF">
              <w:rPr>
                <w:rStyle w:val="tlid-translation"/>
                <w:lang w:val="en-US"/>
              </w:rPr>
              <w:t xml:space="preserve">topic of the </w:t>
            </w:r>
            <w:r w:rsidRPr="001B77BF">
              <w:rPr>
                <w:rStyle w:val="tlid-translation"/>
                <w:lang w:val="en-US"/>
              </w:rPr>
              <w:t>manuscript</w:t>
            </w:r>
            <w:r w:rsidR="003608D7" w:rsidRPr="001B77BF">
              <w:rPr>
                <w:rStyle w:val="tlid-translation"/>
                <w:lang w:val="en-US"/>
              </w:rPr>
              <w:t xml:space="preserve"> correspond</w:t>
            </w:r>
            <w:r w:rsidRPr="001B77BF">
              <w:rPr>
                <w:rStyle w:val="tlid-translation"/>
                <w:lang w:val="en-US"/>
              </w:rPr>
              <w:t>s</w:t>
            </w:r>
            <w:r w:rsidR="003608D7" w:rsidRPr="001B77BF">
              <w:rPr>
                <w:rStyle w:val="tlid-translation"/>
                <w:lang w:val="en-US"/>
              </w:rPr>
              <w:t xml:space="preserve"> to the </w:t>
            </w:r>
            <w:r w:rsidRPr="001B77BF">
              <w:rPr>
                <w:rStyle w:val="tlid-translation"/>
                <w:lang w:val="en-US"/>
              </w:rPr>
              <w:t>scientific field of the journal.</w:t>
            </w:r>
          </w:p>
        </w:tc>
        <w:sdt>
          <w:sdtPr>
            <w:rPr>
              <w:szCs w:val="24"/>
              <w:lang w:val="en-US"/>
            </w:rPr>
            <w:id w:val="-51307730"/>
            <w:placeholder>
              <w:docPart w:val="29052F2258D841A5968EF72F82040726"/>
            </w:placeholder>
            <w:comboBox>
              <w:listItem w:displayText="Agree" w:value="Agree"/>
              <w:listItem w:displayText="Rather agree" w:value="Rather agree"/>
              <w:listItem w:displayText="Rather disagree" w:value="Rather disagree"/>
              <w:listItem w:displayText="Disagree" w:value="Disagree"/>
              <w:listItem w:displayText="Neither agree nor disagree" w:value="Neither agree nor disagree"/>
            </w:comboBox>
          </w:sdtPr>
          <w:sdtEndPr/>
          <w:sdtContent>
            <w:tc>
              <w:tcPr>
                <w:tcW w:w="3119" w:type="dxa"/>
                <w:vAlign w:val="center"/>
              </w:tcPr>
              <w:p w:rsidR="007C6DF8" w:rsidRPr="001B77BF" w:rsidRDefault="00265BDA" w:rsidP="001B77BF">
                <w:pPr>
                  <w:rPr>
                    <w:szCs w:val="24"/>
                    <w:lang w:val="en-US"/>
                  </w:rPr>
                </w:pPr>
                <w:r w:rsidRPr="00C74A26">
                  <w:rPr>
                    <w:szCs w:val="24"/>
                    <w:lang w:val="en-US"/>
                  </w:rPr>
                  <w:t>Select item</w:t>
                </w:r>
              </w:p>
            </w:tc>
          </w:sdtContent>
        </w:sdt>
      </w:tr>
      <w:tr w:rsidR="007C6DF8" w:rsidRPr="001B77BF" w:rsidTr="008B725A">
        <w:trPr>
          <w:trHeight w:val="397"/>
        </w:trPr>
        <w:tc>
          <w:tcPr>
            <w:tcW w:w="6345" w:type="dxa"/>
            <w:vAlign w:val="center"/>
          </w:tcPr>
          <w:p w:rsidR="003608D7" w:rsidRPr="001B77BF" w:rsidRDefault="00AC2566" w:rsidP="00AC2566">
            <w:pPr>
              <w:rPr>
                <w:szCs w:val="24"/>
                <w:lang w:val="en-US"/>
              </w:rPr>
            </w:pPr>
            <w:permStart w:id="1987712177" w:edGrp="everyone" w:colFirst="1" w:colLast="1"/>
            <w:permEnd w:id="694834869"/>
            <w:r w:rsidRPr="001B77BF">
              <w:rPr>
                <w:rStyle w:val="tlid-translation"/>
                <w:lang w:val="en-US"/>
              </w:rPr>
              <w:t>T</w:t>
            </w:r>
            <w:r w:rsidR="003608D7" w:rsidRPr="001B77BF">
              <w:rPr>
                <w:rStyle w:val="tlid-translation"/>
                <w:lang w:val="en-US"/>
              </w:rPr>
              <w:t xml:space="preserve">he </w:t>
            </w:r>
            <w:r w:rsidRPr="001B77BF">
              <w:rPr>
                <w:rStyle w:val="tlid-translation"/>
                <w:lang w:val="en-US"/>
              </w:rPr>
              <w:t xml:space="preserve">scientific issues in the manuscript are up-to-date and </w:t>
            </w:r>
            <w:r w:rsidR="006C1098" w:rsidRPr="001B77BF">
              <w:rPr>
                <w:rStyle w:val="tlid-translation"/>
                <w:lang w:val="en-US"/>
              </w:rPr>
              <w:t>currently topical</w:t>
            </w:r>
            <w:r w:rsidRPr="001B77BF">
              <w:rPr>
                <w:rStyle w:val="tlid-translation"/>
                <w:lang w:val="en-US"/>
              </w:rPr>
              <w:t>.</w:t>
            </w:r>
          </w:p>
        </w:tc>
        <w:sdt>
          <w:sdtPr>
            <w:rPr>
              <w:szCs w:val="24"/>
              <w:lang w:val="en-US"/>
            </w:rPr>
            <w:id w:val="768665218"/>
            <w:placeholder>
              <w:docPart w:val="AA95F0CEB26448D68CBA5ABC62A9C669"/>
            </w:placeholder>
            <w:comboBox>
              <w:listItem w:displayText="Agree" w:value="Agree"/>
              <w:listItem w:displayText="Rather agree" w:value="Rather agree"/>
              <w:listItem w:displayText="Rather disagree" w:value="Rather disagree"/>
              <w:listItem w:displayText="Disagree" w:value="Disagree"/>
              <w:listItem w:displayText="Neither agree nor disagree" w:value="Neither agree nor disagree"/>
            </w:comboBox>
          </w:sdtPr>
          <w:sdtEndPr/>
          <w:sdtContent>
            <w:tc>
              <w:tcPr>
                <w:tcW w:w="3119" w:type="dxa"/>
                <w:vAlign w:val="center"/>
              </w:tcPr>
              <w:p w:rsidR="007C6DF8" w:rsidRPr="001B77BF" w:rsidRDefault="00265BDA" w:rsidP="00B45C95">
                <w:pPr>
                  <w:rPr>
                    <w:szCs w:val="24"/>
                    <w:lang w:val="en-US"/>
                  </w:rPr>
                </w:pPr>
                <w:r w:rsidRPr="007E7A64">
                  <w:rPr>
                    <w:szCs w:val="24"/>
                    <w:lang w:val="en-US"/>
                  </w:rPr>
                  <w:t>Select item</w:t>
                </w:r>
              </w:p>
            </w:tc>
          </w:sdtContent>
        </w:sdt>
      </w:tr>
      <w:tr w:rsidR="007C6DF8" w:rsidRPr="001B77BF" w:rsidTr="008B725A">
        <w:trPr>
          <w:trHeight w:val="397"/>
        </w:trPr>
        <w:tc>
          <w:tcPr>
            <w:tcW w:w="6345" w:type="dxa"/>
            <w:vAlign w:val="center"/>
          </w:tcPr>
          <w:p w:rsidR="003608D7" w:rsidRPr="001B77BF" w:rsidRDefault="00AC2566" w:rsidP="00AC2566">
            <w:pPr>
              <w:rPr>
                <w:szCs w:val="24"/>
                <w:lang w:val="en-US"/>
              </w:rPr>
            </w:pPr>
            <w:permStart w:id="226691829" w:edGrp="everyone" w:colFirst="1" w:colLast="1"/>
            <w:permEnd w:id="1987712177"/>
            <w:r w:rsidRPr="001B77BF">
              <w:rPr>
                <w:rStyle w:val="tlid-translation"/>
                <w:lang w:val="en-US"/>
              </w:rPr>
              <w:t>The study is performed at high scientific level.</w:t>
            </w:r>
          </w:p>
        </w:tc>
        <w:sdt>
          <w:sdtPr>
            <w:rPr>
              <w:szCs w:val="24"/>
              <w:lang w:val="en-US"/>
            </w:rPr>
            <w:id w:val="-2024695239"/>
            <w:placeholder>
              <w:docPart w:val="B97B8C82E1664000A8F182A51DC65EF3"/>
            </w:placeholder>
            <w:comboBox>
              <w:listItem w:displayText="Agree" w:value="Agree"/>
              <w:listItem w:displayText="Rather agree" w:value="Rather agree"/>
              <w:listItem w:displayText="Rather disagree" w:value="Rather disagree"/>
              <w:listItem w:displayText="Disagree" w:value="Disagree"/>
              <w:listItem w:displayText="Neither agree nor disagree" w:value="Neither agree nor disagree"/>
            </w:comboBox>
          </w:sdtPr>
          <w:sdtEndPr/>
          <w:sdtContent>
            <w:tc>
              <w:tcPr>
                <w:tcW w:w="3119" w:type="dxa"/>
                <w:vAlign w:val="center"/>
              </w:tcPr>
              <w:p w:rsidR="007C6DF8" w:rsidRPr="001B77BF" w:rsidRDefault="00265BDA" w:rsidP="00B45C95">
                <w:pPr>
                  <w:rPr>
                    <w:szCs w:val="24"/>
                    <w:lang w:val="en-US"/>
                  </w:rPr>
                </w:pPr>
                <w:r w:rsidRPr="0044294A">
                  <w:rPr>
                    <w:szCs w:val="24"/>
                    <w:lang w:val="en-US"/>
                  </w:rPr>
                  <w:t>Select item</w:t>
                </w:r>
              </w:p>
            </w:tc>
          </w:sdtContent>
        </w:sdt>
      </w:tr>
      <w:tr w:rsidR="007C6DF8" w:rsidRPr="001B77BF" w:rsidTr="008B725A">
        <w:trPr>
          <w:trHeight w:val="397"/>
        </w:trPr>
        <w:tc>
          <w:tcPr>
            <w:tcW w:w="6345" w:type="dxa"/>
            <w:vAlign w:val="center"/>
          </w:tcPr>
          <w:p w:rsidR="003608D7" w:rsidRPr="001B77BF" w:rsidRDefault="00AC2566" w:rsidP="00B45C95">
            <w:pPr>
              <w:rPr>
                <w:szCs w:val="24"/>
                <w:lang w:val="en-US"/>
              </w:rPr>
            </w:pPr>
            <w:permStart w:id="1703740845" w:edGrp="everyone" w:colFirst="1" w:colLast="1"/>
            <w:permEnd w:id="226691829"/>
            <w:r w:rsidRPr="001B77BF">
              <w:rPr>
                <w:rStyle w:val="tlid-translation"/>
                <w:lang w:val="en-US"/>
              </w:rPr>
              <w:t>The reference list is relevant.</w:t>
            </w:r>
          </w:p>
        </w:tc>
        <w:sdt>
          <w:sdtPr>
            <w:rPr>
              <w:szCs w:val="24"/>
              <w:lang w:val="en-US"/>
            </w:rPr>
            <w:id w:val="-703792263"/>
            <w:placeholder>
              <w:docPart w:val="ECE187DE5B4543CD835C304E49081A5A"/>
            </w:placeholder>
            <w:comboBox>
              <w:listItem w:displayText="The reference list is relevant" w:value="The reference list is relevant"/>
              <w:listItem w:displayText="The reference list is redundant" w:value="The reference list is redundant"/>
              <w:listItem w:displayText="The reference list is insufficient" w:value="The reference list is insufficient"/>
              <w:listItem w:displayText="Other (in Comments)" w:value="Other (in Comments)"/>
              <w:listItem w:displayText="Neither agree nor disagree" w:value="Neither agree nor disagree"/>
            </w:comboBox>
          </w:sdtPr>
          <w:sdtEndPr/>
          <w:sdtContent>
            <w:tc>
              <w:tcPr>
                <w:tcW w:w="3119" w:type="dxa"/>
                <w:vAlign w:val="center"/>
              </w:tcPr>
              <w:p w:rsidR="007C6DF8" w:rsidRPr="001B77BF" w:rsidRDefault="00265BDA" w:rsidP="00EF6021">
                <w:pPr>
                  <w:rPr>
                    <w:szCs w:val="24"/>
                    <w:lang w:val="en-US"/>
                  </w:rPr>
                </w:pPr>
                <w:r w:rsidRPr="00873367">
                  <w:rPr>
                    <w:szCs w:val="24"/>
                    <w:lang w:val="en-US"/>
                  </w:rPr>
                  <w:t>Select item</w:t>
                </w:r>
              </w:p>
            </w:tc>
          </w:sdtContent>
        </w:sdt>
      </w:tr>
      <w:tr w:rsidR="007C6DF8" w:rsidRPr="001B77BF" w:rsidTr="008B725A">
        <w:trPr>
          <w:trHeight w:val="397"/>
        </w:trPr>
        <w:tc>
          <w:tcPr>
            <w:tcW w:w="6345" w:type="dxa"/>
            <w:vAlign w:val="center"/>
          </w:tcPr>
          <w:p w:rsidR="003608D7" w:rsidRPr="001B77BF" w:rsidRDefault="00AC2566" w:rsidP="00AC2566">
            <w:pPr>
              <w:rPr>
                <w:szCs w:val="24"/>
                <w:lang w:val="en-US"/>
              </w:rPr>
            </w:pPr>
            <w:permStart w:id="307239834" w:edGrp="everyone" w:colFirst="1" w:colLast="1"/>
            <w:permEnd w:id="1703740845"/>
            <w:r w:rsidRPr="001B77BF">
              <w:rPr>
                <w:rStyle w:val="tlid-translation"/>
                <w:lang w:val="en-US"/>
              </w:rPr>
              <w:t>Additional review is required after addressing the comments.</w:t>
            </w:r>
          </w:p>
        </w:tc>
        <w:sdt>
          <w:sdtPr>
            <w:rPr>
              <w:szCs w:val="24"/>
              <w:lang w:val="en-US"/>
            </w:rPr>
            <w:id w:val="115574225"/>
            <w:placeholder>
              <w:docPart w:val="30618EBF5EE4473982A4872266079781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19" w:type="dxa"/>
                <w:vAlign w:val="center"/>
              </w:tcPr>
              <w:p w:rsidR="007C6DF8" w:rsidRPr="001B77BF" w:rsidRDefault="00265BDA" w:rsidP="00B45C95">
                <w:pPr>
                  <w:rPr>
                    <w:szCs w:val="24"/>
                    <w:lang w:val="en-US"/>
                  </w:rPr>
                </w:pPr>
                <w:r w:rsidRPr="00BE2180">
                  <w:rPr>
                    <w:szCs w:val="24"/>
                    <w:lang w:val="en-US"/>
                  </w:rPr>
                  <w:t>Select item</w:t>
                </w:r>
              </w:p>
            </w:tc>
          </w:sdtContent>
        </w:sdt>
      </w:tr>
      <w:tr w:rsidR="007C6DF8" w:rsidRPr="001B77BF" w:rsidTr="008B725A">
        <w:trPr>
          <w:trHeight w:val="397"/>
        </w:trPr>
        <w:tc>
          <w:tcPr>
            <w:tcW w:w="6345" w:type="dxa"/>
            <w:vAlign w:val="center"/>
          </w:tcPr>
          <w:p w:rsidR="003608D7" w:rsidRPr="001B77BF" w:rsidRDefault="003608D7" w:rsidP="00AC2566">
            <w:pPr>
              <w:rPr>
                <w:b/>
                <w:szCs w:val="24"/>
                <w:lang w:val="en-US"/>
              </w:rPr>
            </w:pPr>
            <w:permStart w:id="349124104" w:edGrp="everyone" w:colFirst="1" w:colLast="1"/>
            <w:permEnd w:id="307239834"/>
            <w:r w:rsidRPr="001B77BF">
              <w:rPr>
                <w:rStyle w:val="tlid-translation"/>
                <w:b/>
                <w:lang w:val="en-US"/>
              </w:rPr>
              <w:t xml:space="preserve">Do you recommend accepting the </w:t>
            </w:r>
            <w:r w:rsidR="00AC2566" w:rsidRPr="001B77BF">
              <w:rPr>
                <w:rStyle w:val="tlid-translation"/>
                <w:b/>
                <w:lang w:val="en-US"/>
              </w:rPr>
              <w:t>manuscript</w:t>
            </w:r>
            <w:r w:rsidRPr="001B77BF">
              <w:rPr>
                <w:rStyle w:val="tlid-translation"/>
                <w:b/>
                <w:lang w:val="en-US"/>
              </w:rPr>
              <w:t xml:space="preserve"> for publication?</w:t>
            </w:r>
          </w:p>
        </w:tc>
        <w:sdt>
          <w:sdtPr>
            <w:rPr>
              <w:szCs w:val="24"/>
              <w:lang w:val="en-US"/>
            </w:rPr>
            <w:id w:val="1489668192"/>
            <w:placeholder>
              <w:docPart w:val="9769B168B36F48599E8A5B191CDD8A57"/>
            </w:placeholder>
            <w:comboBox>
              <w:listItem w:displayText="I recommend to accept, no revision is required" w:value="I recommend to accept, no revision is required"/>
              <w:listItem w:displayText="I recommend to accept minor revision" w:value="I recommend to accept minor revision"/>
              <w:listItem w:displayText="I recommend to accept after a substantional revision" w:value="I recommend to accept after a substantional revision"/>
              <w:listItem w:displayText="I do not recommend accepting this manuscript for publication" w:value="I do not recommend accepting this manuscript for publication"/>
            </w:comboBox>
          </w:sdtPr>
          <w:sdtEndPr/>
          <w:sdtContent>
            <w:tc>
              <w:tcPr>
                <w:tcW w:w="3119" w:type="dxa"/>
                <w:vAlign w:val="center"/>
              </w:tcPr>
              <w:p w:rsidR="007C6DF8" w:rsidRPr="001B77BF" w:rsidRDefault="001B77BF" w:rsidP="00EF6021">
                <w:pPr>
                  <w:rPr>
                    <w:szCs w:val="24"/>
                    <w:lang w:val="en-US"/>
                  </w:rPr>
                </w:pPr>
                <w:r w:rsidRPr="001B77BF">
                  <w:rPr>
                    <w:szCs w:val="24"/>
                    <w:lang w:val="en-US"/>
                  </w:rPr>
                  <w:t>Select item</w:t>
                </w:r>
              </w:p>
            </w:tc>
          </w:sdtContent>
        </w:sdt>
      </w:tr>
      <w:permEnd w:id="349124104"/>
    </w:tbl>
    <w:p w:rsidR="008B725A" w:rsidRPr="001B77BF" w:rsidRDefault="008B725A" w:rsidP="001F5A95">
      <w:pPr>
        <w:rPr>
          <w:szCs w:val="24"/>
          <w:lang w:val="en-US"/>
        </w:rPr>
      </w:pPr>
    </w:p>
    <w:p w:rsidR="00C3193B" w:rsidRPr="001B77BF" w:rsidRDefault="00C3193B" w:rsidP="001F5A95">
      <w:pPr>
        <w:rPr>
          <w:szCs w:val="24"/>
          <w:lang w:val="en-US"/>
        </w:rPr>
      </w:pPr>
    </w:p>
    <w:p w:rsidR="003608D7" w:rsidRPr="001B77BF" w:rsidRDefault="003608D7" w:rsidP="008B725A">
      <w:pPr>
        <w:spacing w:after="0"/>
        <w:jc w:val="center"/>
        <w:rPr>
          <w:szCs w:val="24"/>
          <w:lang w:val="en-US"/>
        </w:rPr>
      </w:pPr>
      <w:r w:rsidRPr="001B77BF">
        <w:rPr>
          <w:rStyle w:val="tlid-translation"/>
          <w:lang w:val="en-US"/>
        </w:rPr>
        <w:t xml:space="preserve">Comments and recommendations on the </w:t>
      </w:r>
      <w:r w:rsidR="006C1098" w:rsidRPr="001B77BF">
        <w:rPr>
          <w:rStyle w:val="tlid-translation"/>
          <w:lang w:val="en-US"/>
        </w:rPr>
        <w:t>manuscript</w:t>
      </w:r>
      <w:r w:rsidRPr="001B77BF">
        <w:rPr>
          <w:rStyle w:val="tlid-translation"/>
          <w:lang w:val="en-US"/>
        </w:rPr>
        <w:t>:</w:t>
      </w:r>
    </w:p>
    <w:p w:rsidR="008B725A" w:rsidRPr="001B77BF" w:rsidRDefault="006C1098" w:rsidP="008B725A">
      <w:pPr>
        <w:jc w:val="center"/>
        <w:rPr>
          <w:i/>
          <w:sz w:val="16"/>
          <w:szCs w:val="16"/>
          <w:lang w:val="en-US"/>
        </w:rPr>
      </w:pPr>
      <w:r w:rsidRPr="001B77BF">
        <w:rPr>
          <w:i/>
          <w:sz w:val="16"/>
          <w:szCs w:val="16"/>
          <w:lang w:val="en-US"/>
        </w:rPr>
        <w:t xml:space="preserve"> (</w:t>
      </w:r>
      <w:r w:rsidR="0096492E" w:rsidRPr="001B77BF">
        <w:rPr>
          <w:i/>
          <w:sz w:val="16"/>
          <w:szCs w:val="16"/>
          <w:lang w:val="en-US"/>
        </w:rPr>
        <w:t>F</w:t>
      </w:r>
      <w:r w:rsidR="003608D7" w:rsidRPr="001B77BF">
        <w:rPr>
          <w:i/>
          <w:sz w:val="16"/>
          <w:szCs w:val="16"/>
          <w:lang w:val="en-US"/>
        </w:rPr>
        <w:t xml:space="preserve">illed </w:t>
      </w:r>
      <w:r w:rsidRPr="001B77BF">
        <w:rPr>
          <w:i/>
          <w:sz w:val="16"/>
          <w:szCs w:val="16"/>
          <w:lang w:val="en-US"/>
        </w:rPr>
        <w:t>in voluntarily</w:t>
      </w:r>
      <w:r w:rsidR="003608D7" w:rsidRPr="001B77BF">
        <w:rPr>
          <w:i/>
          <w:sz w:val="16"/>
          <w:szCs w:val="16"/>
          <w:lang w:val="en-US"/>
        </w:rPr>
        <w:t xml:space="preserve"> in free form; comments are also accepted </w:t>
      </w:r>
      <w:r w:rsidRPr="001B77BF">
        <w:rPr>
          <w:i/>
          <w:sz w:val="16"/>
          <w:szCs w:val="16"/>
          <w:lang w:val="en-US"/>
        </w:rPr>
        <w:t>in the review mode</w:t>
      </w:r>
      <w:r w:rsidR="003608D7" w:rsidRPr="001B77BF">
        <w:rPr>
          <w:i/>
          <w:sz w:val="16"/>
          <w:szCs w:val="16"/>
          <w:lang w:val="en-US"/>
        </w:rPr>
        <w:t xml:space="preserve"> in the manuscript file</w:t>
      </w:r>
      <w:r w:rsidR="008B725A" w:rsidRPr="001B77BF">
        <w:rPr>
          <w:i/>
          <w:sz w:val="16"/>
          <w:szCs w:val="16"/>
          <w:lang w:val="en-US"/>
        </w:rPr>
        <w:t>)</w:t>
      </w:r>
    </w:p>
    <w:p w:rsidR="00B45C95" w:rsidRPr="001B77BF" w:rsidRDefault="008B725A" w:rsidP="003A09FE">
      <w:pPr>
        <w:tabs>
          <w:tab w:val="left" w:pos="9356"/>
        </w:tabs>
        <w:rPr>
          <w:szCs w:val="24"/>
          <w:lang w:val="en-US"/>
        </w:rPr>
      </w:pPr>
      <w:permStart w:id="1993474797" w:edGrp="everyone"/>
      <w:r w:rsidRPr="001B77BF">
        <w:rPr>
          <w:szCs w:val="24"/>
          <w:lang w:val="en-US"/>
        </w:rPr>
        <w:tab/>
      </w:r>
      <w:permEnd w:id="1993474797"/>
    </w:p>
    <w:p w:rsidR="00B45C95" w:rsidRPr="001B77BF" w:rsidRDefault="00807F00" w:rsidP="003A09FE">
      <w:pPr>
        <w:tabs>
          <w:tab w:val="left" w:pos="5387"/>
          <w:tab w:val="left" w:pos="9356"/>
        </w:tabs>
        <w:spacing w:before="840" w:after="0"/>
        <w:ind w:left="2693"/>
        <w:jc w:val="right"/>
        <w:rPr>
          <w:szCs w:val="24"/>
          <w:u w:val="single"/>
          <w:lang w:val="en-US"/>
        </w:rPr>
      </w:pPr>
      <w:r w:rsidRPr="001B77BF">
        <w:rPr>
          <w:szCs w:val="24"/>
          <w:u w:val="single"/>
          <w:lang w:val="en-US"/>
        </w:rPr>
        <w:t xml:space="preserve"> </w:t>
      </w:r>
      <w:permStart w:id="1627009299" w:edGrp="everyone"/>
      <w:r w:rsidR="003A09FE" w:rsidRPr="001B77BF">
        <w:rPr>
          <w:szCs w:val="24"/>
          <w:u w:val="single"/>
          <w:lang w:val="en-US"/>
        </w:rPr>
        <w:tab/>
      </w:r>
      <w:permEnd w:id="1627009299"/>
      <w:r w:rsidRPr="001B77BF">
        <w:rPr>
          <w:szCs w:val="24"/>
          <w:u w:val="single"/>
          <w:lang w:val="en-US"/>
        </w:rPr>
        <w:t xml:space="preserve"> </w:t>
      </w:r>
      <w:r w:rsidR="00E844C2" w:rsidRPr="001B77BF">
        <w:rPr>
          <w:szCs w:val="24"/>
          <w:u w:val="single"/>
          <w:lang w:val="en-US"/>
        </w:rPr>
        <w:t>/</w:t>
      </w:r>
      <w:r w:rsidRPr="001B77BF">
        <w:rPr>
          <w:szCs w:val="24"/>
          <w:u w:val="single"/>
          <w:lang w:val="en-US"/>
        </w:rPr>
        <w:t xml:space="preserve"> </w:t>
      </w:r>
      <w:permStart w:id="628433829" w:edGrp="everyone"/>
      <w:r w:rsidR="00E844C2" w:rsidRPr="001B77BF">
        <w:rPr>
          <w:szCs w:val="24"/>
          <w:u w:val="single"/>
          <w:lang w:val="en-US"/>
        </w:rPr>
        <w:tab/>
      </w:r>
      <w:permEnd w:id="628433829"/>
      <w:r w:rsidR="00E844C2" w:rsidRPr="001B77BF">
        <w:rPr>
          <w:szCs w:val="24"/>
          <w:u w:val="single"/>
          <w:lang w:val="en-US"/>
        </w:rPr>
        <w:t>/</w:t>
      </w:r>
    </w:p>
    <w:p w:rsidR="00E844C2" w:rsidRPr="001B77BF" w:rsidRDefault="00E844C2" w:rsidP="00E844C2">
      <w:pPr>
        <w:tabs>
          <w:tab w:val="right" w:pos="5245"/>
          <w:tab w:val="right" w:pos="9356"/>
        </w:tabs>
        <w:ind w:left="2694"/>
        <w:rPr>
          <w:i/>
          <w:sz w:val="16"/>
          <w:szCs w:val="16"/>
          <w:lang w:val="en-US"/>
        </w:rPr>
      </w:pPr>
      <w:r w:rsidRPr="001B77BF">
        <w:rPr>
          <w:i/>
          <w:sz w:val="16"/>
          <w:szCs w:val="16"/>
          <w:lang w:val="en-US"/>
        </w:rPr>
        <w:tab/>
        <w:t>(</w:t>
      </w:r>
      <w:r w:rsidR="0096492E" w:rsidRPr="001B77BF">
        <w:rPr>
          <w:i/>
          <w:sz w:val="16"/>
          <w:szCs w:val="16"/>
          <w:lang w:val="en-US"/>
        </w:rPr>
        <w:t>S</w:t>
      </w:r>
      <w:r w:rsidR="003608D7" w:rsidRPr="001B77BF">
        <w:rPr>
          <w:i/>
          <w:sz w:val="16"/>
          <w:szCs w:val="16"/>
          <w:lang w:val="en-US"/>
        </w:rPr>
        <w:t>ignature</w:t>
      </w:r>
      <w:r w:rsidRPr="001B77BF">
        <w:rPr>
          <w:i/>
          <w:sz w:val="16"/>
          <w:szCs w:val="16"/>
          <w:lang w:val="en-US"/>
        </w:rPr>
        <w:t>)</w:t>
      </w:r>
      <w:r w:rsidRPr="001B77BF">
        <w:rPr>
          <w:i/>
          <w:sz w:val="16"/>
          <w:szCs w:val="16"/>
          <w:lang w:val="en-US"/>
        </w:rPr>
        <w:tab/>
        <w:t>(</w:t>
      </w:r>
      <w:r w:rsidR="003608D7" w:rsidRPr="001B77BF">
        <w:rPr>
          <w:i/>
          <w:sz w:val="16"/>
          <w:szCs w:val="16"/>
          <w:lang w:val="en-US"/>
        </w:rPr>
        <w:t>Name, Surname</w:t>
      </w:r>
      <w:r w:rsidRPr="001B77BF">
        <w:rPr>
          <w:i/>
          <w:sz w:val="16"/>
          <w:szCs w:val="16"/>
          <w:lang w:val="en-US"/>
        </w:rPr>
        <w:t>)</w:t>
      </w:r>
    </w:p>
    <w:p w:rsidR="00E844C2" w:rsidRPr="001B77BF" w:rsidRDefault="00807F00" w:rsidP="00807F00">
      <w:pPr>
        <w:tabs>
          <w:tab w:val="right" w:pos="9356"/>
        </w:tabs>
        <w:spacing w:after="0"/>
        <w:ind w:left="2693"/>
        <w:jc w:val="right"/>
        <w:rPr>
          <w:szCs w:val="24"/>
          <w:u w:val="single"/>
          <w:lang w:val="en-US"/>
        </w:rPr>
      </w:pPr>
      <w:r w:rsidRPr="001B77BF">
        <w:rPr>
          <w:szCs w:val="24"/>
          <w:u w:val="single"/>
          <w:lang w:val="en-US"/>
        </w:rPr>
        <w:t xml:space="preserve"> </w:t>
      </w:r>
      <w:permStart w:id="1606559281" w:edGrp="everyone"/>
      <w:r w:rsidR="003A09FE" w:rsidRPr="001B77BF">
        <w:rPr>
          <w:szCs w:val="24"/>
          <w:u w:val="single"/>
          <w:lang w:val="en-US"/>
        </w:rPr>
        <w:tab/>
      </w:r>
      <w:permEnd w:id="1606559281"/>
    </w:p>
    <w:p w:rsidR="00E844C2" w:rsidRPr="001B77BF" w:rsidRDefault="00E844C2" w:rsidP="00E844C2">
      <w:pPr>
        <w:tabs>
          <w:tab w:val="left" w:pos="2694"/>
          <w:tab w:val="left" w:pos="3119"/>
          <w:tab w:val="right" w:pos="5245"/>
          <w:tab w:val="right" w:pos="9356"/>
        </w:tabs>
        <w:ind w:left="2694"/>
        <w:jc w:val="right"/>
        <w:rPr>
          <w:i/>
          <w:sz w:val="16"/>
          <w:szCs w:val="16"/>
          <w:lang w:val="en-US"/>
        </w:rPr>
      </w:pPr>
      <w:r w:rsidRPr="001B77BF">
        <w:rPr>
          <w:i/>
          <w:sz w:val="16"/>
          <w:szCs w:val="16"/>
          <w:lang w:val="en-US"/>
        </w:rPr>
        <w:t>(</w:t>
      </w:r>
      <w:r w:rsidR="0096492E" w:rsidRPr="001B77BF">
        <w:rPr>
          <w:i/>
          <w:sz w:val="16"/>
          <w:szCs w:val="16"/>
          <w:lang w:val="en-US"/>
        </w:rPr>
        <w:t>A</w:t>
      </w:r>
      <w:r w:rsidR="003608D7" w:rsidRPr="001B77BF">
        <w:rPr>
          <w:i/>
          <w:sz w:val="16"/>
          <w:szCs w:val="16"/>
          <w:lang w:val="en-US"/>
        </w:rPr>
        <w:t>cademic degree</w:t>
      </w:r>
      <w:r w:rsidRPr="001B77BF">
        <w:rPr>
          <w:i/>
          <w:sz w:val="16"/>
          <w:szCs w:val="16"/>
          <w:lang w:val="en-US"/>
        </w:rPr>
        <w:t>)</w:t>
      </w:r>
    </w:p>
    <w:p w:rsidR="00E844C2" w:rsidRPr="001B77BF" w:rsidRDefault="00807F00" w:rsidP="00807F00">
      <w:pPr>
        <w:tabs>
          <w:tab w:val="right" w:pos="9356"/>
        </w:tabs>
        <w:spacing w:after="0"/>
        <w:ind w:left="2693"/>
        <w:jc w:val="right"/>
        <w:rPr>
          <w:szCs w:val="24"/>
          <w:u w:val="single"/>
          <w:lang w:val="en-US"/>
        </w:rPr>
      </w:pPr>
      <w:r w:rsidRPr="001B77BF">
        <w:rPr>
          <w:szCs w:val="24"/>
          <w:u w:val="single"/>
          <w:lang w:val="en-US"/>
        </w:rPr>
        <w:t xml:space="preserve"> </w:t>
      </w:r>
      <w:permStart w:id="1277981395" w:edGrp="everyone"/>
      <w:r w:rsidR="003A09FE" w:rsidRPr="001B77BF">
        <w:rPr>
          <w:szCs w:val="24"/>
          <w:u w:val="single"/>
          <w:lang w:val="en-US"/>
        </w:rPr>
        <w:tab/>
      </w:r>
      <w:permEnd w:id="1277981395"/>
    </w:p>
    <w:p w:rsidR="00E844C2" w:rsidRPr="001B77BF" w:rsidRDefault="00E844C2" w:rsidP="00E844C2">
      <w:pPr>
        <w:tabs>
          <w:tab w:val="left" w:pos="2694"/>
          <w:tab w:val="left" w:pos="3119"/>
          <w:tab w:val="right" w:pos="5245"/>
          <w:tab w:val="right" w:pos="9356"/>
        </w:tabs>
        <w:ind w:left="2694"/>
        <w:jc w:val="right"/>
        <w:rPr>
          <w:i/>
          <w:sz w:val="16"/>
          <w:szCs w:val="16"/>
          <w:lang w:val="en-US"/>
        </w:rPr>
      </w:pPr>
      <w:r w:rsidRPr="001B77BF">
        <w:rPr>
          <w:i/>
          <w:sz w:val="16"/>
          <w:szCs w:val="16"/>
          <w:lang w:val="en-US"/>
        </w:rPr>
        <w:t>(</w:t>
      </w:r>
      <w:r w:rsidR="0096492E" w:rsidRPr="001B77BF">
        <w:rPr>
          <w:i/>
          <w:sz w:val="16"/>
          <w:szCs w:val="16"/>
          <w:lang w:val="en-US"/>
        </w:rPr>
        <w:t>P</w:t>
      </w:r>
      <w:r w:rsidR="00031437" w:rsidRPr="001B77BF">
        <w:rPr>
          <w:i/>
          <w:sz w:val="16"/>
          <w:szCs w:val="16"/>
          <w:lang w:val="en-US"/>
        </w:rPr>
        <w:t>l</w:t>
      </w:r>
      <w:r w:rsidR="003608D7" w:rsidRPr="001B77BF">
        <w:rPr>
          <w:i/>
          <w:sz w:val="16"/>
          <w:szCs w:val="16"/>
          <w:lang w:val="en-US"/>
        </w:rPr>
        <w:t>ace of work, position</w:t>
      </w:r>
      <w:r w:rsidRPr="001B77BF">
        <w:rPr>
          <w:i/>
          <w:sz w:val="16"/>
          <w:szCs w:val="16"/>
          <w:lang w:val="en-US"/>
        </w:rPr>
        <w:t>)</w:t>
      </w:r>
    </w:p>
    <w:p w:rsidR="00A516C0" w:rsidRPr="001B77BF" w:rsidRDefault="00A516C0" w:rsidP="00A516C0">
      <w:pPr>
        <w:tabs>
          <w:tab w:val="left" w:pos="2694"/>
          <w:tab w:val="left" w:pos="3119"/>
          <w:tab w:val="right" w:pos="5245"/>
          <w:tab w:val="right" w:pos="9356"/>
        </w:tabs>
        <w:spacing w:after="0"/>
        <w:ind w:left="2693"/>
        <w:jc w:val="right"/>
        <w:rPr>
          <w:i/>
          <w:sz w:val="16"/>
          <w:szCs w:val="16"/>
          <w:lang w:val="en-US"/>
        </w:rPr>
      </w:pPr>
    </w:p>
    <w:p w:rsidR="006C1098" w:rsidRPr="001B77BF" w:rsidRDefault="003608D7" w:rsidP="006C1098">
      <w:pPr>
        <w:tabs>
          <w:tab w:val="left" w:pos="3119"/>
          <w:tab w:val="right" w:pos="5245"/>
          <w:tab w:val="right" w:pos="9356"/>
        </w:tabs>
        <w:spacing w:after="0"/>
        <w:ind w:left="1276"/>
        <w:jc w:val="right"/>
        <w:rPr>
          <w:i/>
          <w:sz w:val="16"/>
          <w:szCs w:val="16"/>
          <w:lang w:val="en-US"/>
        </w:rPr>
      </w:pPr>
      <w:r w:rsidRPr="001B77BF">
        <w:rPr>
          <w:i/>
          <w:sz w:val="16"/>
          <w:szCs w:val="16"/>
          <w:lang w:val="en-US"/>
        </w:rPr>
        <w:t>The reviewer's personal data is collected by the editors for a report to the Higher Attestation Commission.</w:t>
      </w:r>
    </w:p>
    <w:p w:rsidR="003608D7" w:rsidRPr="001B77BF" w:rsidRDefault="006C1098" w:rsidP="006C1098">
      <w:pPr>
        <w:tabs>
          <w:tab w:val="left" w:pos="3119"/>
          <w:tab w:val="right" w:pos="5245"/>
          <w:tab w:val="right" w:pos="9356"/>
        </w:tabs>
        <w:spacing w:after="0"/>
        <w:ind w:left="1276"/>
        <w:jc w:val="right"/>
        <w:rPr>
          <w:i/>
          <w:sz w:val="16"/>
          <w:szCs w:val="16"/>
          <w:lang w:val="en-US"/>
        </w:rPr>
      </w:pPr>
      <w:r w:rsidRPr="001B77BF">
        <w:rPr>
          <w:i/>
          <w:sz w:val="16"/>
          <w:szCs w:val="16"/>
          <w:lang w:val="en-US"/>
        </w:rPr>
        <w:t>T</w:t>
      </w:r>
      <w:r w:rsidR="003608D7" w:rsidRPr="001B77BF">
        <w:rPr>
          <w:i/>
          <w:sz w:val="16"/>
          <w:szCs w:val="16"/>
          <w:lang w:val="en-US"/>
        </w:rPr>
        <w:t>h</w:t>
      </w:r>
      <w:r w:rsidR="00FB4E67" w:rsidRPr="001B77BF">
        <w:rPr>
          <w:i/>
          <w:sz w:val="16"/>
          <w:szCs w:val="16"/>
          <w:lang w:val="en-US"/>
        </w:rPr>
        <w:t>ese</w:t>
      </w:r>
      <w:r w:rsidR="003608D7" w:rsidRPr="001B77BF">
        <w:rPr>
          <w:i/>
          <w:sz w:val="16"/>
          <w:szCs w:val="16"/>
          <w:lang w:val="en-US"/>
        </w:rPr>
        <w:t xml:space="preserve"> data will be deleted from </w:t>
      </w:r>
      <w:r w:rsidRPr="001B77BF">
        <w:rPr>
          <w:i/>
          <w:sz w:val="16"/>
          <w:szCs w:val="16"/>
          <w:lang w:val="en-US"/>
        </w:rPr>
        <w:t>the review form before submitting to the author</w:t>
      </w:r>
      <w:r w:rsidR="003608D7" w:rsidRPr="001B77BF">
        <w:rPr>
          <w:i/>
          <w:sz w:val="16"/>
          <w:szCs w:val="16"/>
          <w:lang w:val="en-US"/>
        </w:rPr>
        <w:t>.</w:t>
      </w:r>
    </w:p>
    <w:p w:rsidR="00FB4E67" w:rsidRPr="001B77BF" w:rsidRDefault="00FB4E67" w:rsidP="006C1098">
      <w:pPr>
        <w:tabs>
          <w:tab w:val="left" w:pos="2694"/>
          <w:tab w:val="left" w:pos="3119"/>
          <w:tab w:val="right" w:pos="5245"/>
          <w:tab w:val="right" w:pos="9356"/>
        </w:tabs>
        <w:spacing w:after="0"/>
        <w:ind w:left="2694"/>
        <w:jc w:val="right"/>
        <w:rPr>
          <w:i/>
          <w:sz w:val="16"/>
          <w:szCs w:val="16"/>
          <w:lang w:val="en-US"/>
        </w:rPr>
      </w:pPr>
    </w:p>
    <w:p w:rsidR="003608D7" w:rsidRPr="001B77BF" w:rsidRDefault="003608D7" w:rsidP="006C1098">
      <w:pPr>
        <w:tabs>
          <w:tab w:val="left" w:pos="2694"/>
          <w:tab w:val="left" w:pos="3119"/>
          <w:tab w:val="right" w:pos="5245"/>
          <w:tab w:val="right" w:pos="9356"/>
        </w:tabs>
        <w:spacing w:after="0"/>
        <w:ind w:left="2694"/>
        <w:jc w:val="right"/>
        <w:rPr>
          <w:i/>
          <w:sz w:val="16"/>
          <w:szCs w:val="24"/>
          <w:lang w:val="en-US"/>
        </w:rPr>
      </w:pPr>
      <w:r w:rsidRPr="001B77BF">
        <w:rPr>
          <w:i/>
          <w:sz w:val="16"/>
          <w:szCs w:val="24"/>
          <w:lang w:val="en-US"/>
        </w:rPr>
        <w:t xml:space="preserve">By signing this review, the reviewer agrees </w:t>
      </w:r>
      <w:r w:rsidR="00FB4E67" w:rsidRPr="001B77BF">
        <w:rPr>
          <w:i/>
          <w:sz w:val="16"/>
          <w:szCs w:val="24"/>
          <w:lang w:val="en-US"/>
        </w:rPr>
        <w:t>that</w:t>
      </w:r>
      <w:r w:rsidRPr="001B77BF">
        <w:rPr>
          <w:i/>
          <w:sz w:val="16"/>
          <w:szCs w:val="24"/>
          <w:lang w:val="en-US"/>
        </w:rPr>
        <w:t xml:space="preserve"> the </w:t>
      </w:r>
      <w:r w:rsidR="00FB4E67" w:rsidRPr="001B77BF">
        <w:rPr>
          <w:i/>
          <w:sz w:val="16"/>
          <w:szCs w:val="24"/>
          <w:lang w:val="en-US"/>
        </w:rPr>
        <w:t>E</w:t>
      </w:r>
      <w:r w:rsidRPr="001B77BF">
        <w:rPr>
          <w:i/>
          <w:sz w:val="16"/>
          <w:szCs w:val="24"/>
          <w:lang w:val="en-US"/>
        </w:rPr>
        <w:t xml:space="preserve">ditorial </w:t>
      </w:r>
      <w:r w:rsidR="00FB4E67" w:rsidRPr="001B77BF">
        <w:rPr>
          <w:i/>
          <w:sz w:val="16"/>
          <w:szCs w:val="24"/>
          <w:lang w:val="en-US"/>
        </w:rPr>
        <w:t>B</w:t>
      </w:r>
      <w:r w:rsidRPr="001B77BF">
        <w:rPr>
          <w:i/>
          <w:sz w:val="16"/>
          <w:szCs w:val="24"/>
          <w:lang w:val="en-US"/>
        </w:rPr>
        <w:t xml:space="preserve">oard of the Transformation of Ecosystems journal </w:t>
      </w:r>
      <w:r w:rsidR="00FB4E67" w:rsidRPr="001B77BF">
        <w:rPr>
          <w:i/>
          <w:sz w:val="16"/>
          <w:szCs w:val="24"/>
          <w:lang w:val="en-US"/>
        </w:rPr>
        <w:t>will</w:t>
      </w:r>
      <w:r w:rsidRPr="001B77BF">
        <w:rPr>
          <w:i/>
          <w:sz w:val="16"/>
          <w:szCs w:val="24"/>
          <w:lang w:val="en-US"/>
        </w:rPr>
        <w:t xml:space="preserve"> verify and process the </w:t>
      </w:r>
      <w:r w:rsidR="00FB4E67" w:rsidRPr="001B77BF">
        <w:rPr>
          <w:i/>
          <w:sz w:val="16"/>
          <w:szCs w:val="24"/>
          <w:lang w:val="en-US"/>
        </w:rPr>
        <w:t xml:space="preserve">reviewer’s </w:t>
      </w:r>
      <w:r w:rsidRPr="001B77BF">
        <w:rPr>
          <w:i/>
          <w:sz w:val="16"/>
          <w:szCs w:val="24"/>
          <w:lang w:val="en-US"/>
        </w:rPr>
        <w:t>personal data in accordance with the legislation of the Russian Federation.</w:t>
      </w:r>
    </w:p>
    <w:sectPr w:rsidR="003608D7" w:rsidRPr="001B77BF" w:rsidSect="00265BD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15BF"/>
    <w:multiLevelType w:val="hybridMultilevel"/>
    <w:tmpl w:val="6A16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9"/>
    <w:rsid w:val="00031437"/>
    <w:rsid w:val="000B6B85"/>
    <w:rsid w:val="000F23DB"/>
    <w:rsid w:val="00137318"/>
    <w:rsid w:val="00162741"/>
    <w:rsid w:val="001B77BF"/>
    <w:rsid w:val="001F5A95"/>
    <w:rsid w:val="00265BDA"/>
    <w:rsid w:val="002C18FC"/>
    <w:rsid w:val="002E4D6D"/>
    <w:rsid w:val="003608D7"/>
    <w:rsid w:val="003A09FE"/>
    <w:rsid w:val="00486CB9"/>
    <w:rsid w:val="00531E0A"/>
    <w:rsid w:val="00571ABB"/>
    <w:rsid w:val="005E5635"/>
    <w:rsid w:val="006C1098"/>
    <w:rsid w:val="00725D0B"/>
    <w:rsid w:val="007976E5"/>
    <w:rsid w:val="007C6DF8"/>
    <w:rsid w:val="007D5B8A"/>
    <w:rsid w:val="00807F00"/>
    <w:rsid w:val="008972D9"/>
    <w:rsid w:val="008B725A"/>
    <w:rsid w:val="00957153"/>
    <w:rsid w:val="0096492E"/>
    <w:rsid w:val="00977E00"/>
    <w:rsid w:val="00A516C0"/>
    <w:rsid w:val="00A91BB4"/>
    <w:rsid w:val="00AC2566"/>
    <w:rsid w:val="00B10A58"/>
    <w:rsid w:val="00B3727E"/>
    <w:rsid w:val="00B45C95"/>
    <w:rsid w:val="00B5677B"/>
    <w:rsid w:val="00C3193B"/>
    <w:rsid w:val="00D3317F"/>
    <w:rsid w:val="00E844C2"/>
    <w:rsid w:val="00EF6021"/>
    <w:rsid w:val="00F82036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F27D4-C6F7-4607-ADD6-B1246DA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5A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C18FC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C6DF8"/>
    <w:rPr>
      <w:color w:val="808080"/>
    </w:rPr>
  </w:style>
  <w:style w:type="paragraph" w:styleId="a9">
    <w:name w:val="List Paragraph"/>
    <w:basedOn w:val="a"/>
    <w:uiPriority w:val="34"/>
    <w:qFormat/>
    <w:rsid w:val="008B725A"/>
    <w:pPr>
      <w:ind w:left="720"/>
      <w:contextualSpacing/>
    </w:pPr>
  </w:style>
  <w:style w:type="character" w:customStyle="1" w:styleId="tlid-translation">
    <w:name w:val="tlid-translation"/>
    <w:basedOn w:val="a0"/>
    <w:rsid w:val="0036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systtra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FBF44-1820-4D6C-A2C2-0B80CF425C2F}"/>
      </w:docPartPr>
      <w:docPartBody>
        <w:p w:rsidR="0089276C" w:rsidRDefault="00654643"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ECE187DE5B4543CD835C304E49081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D3AF8-E011-4372-A6C5-75B7F8E37CC9}"/>
      </w:docPartPr>
      <w:docPartBody>
        <w:p w:rsidR="0089276C" w:rsidRDefault="00654643" w:rsidP="00654643">
          <w:pPr>
            <w:pStyle w:val="ECE187DE5B4543CD835C304E49081A5A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30618EBF5EE4473982A4872266079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DC542-8647-4039-9EBF-FEDBD400C8A5}"/>
      </w:docPartPr>
      <w:docPartBody>
        <w:p w:rsidR="0089276C" w:rsidRDefault="00654643" w:rsidP="00654643">
          <w:pPr>
            <w:pStyle w:val="30618EBF5EE4473982A4872266079781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9769B168B36F48599E8A5B191CDD8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1B8D8-A815-4B6A-8B91-6DAF9CBBF177}"/>
      </w:docPartPr>
      <w:docPartBody>
        <w:p w:rsidR="0089276C" w:rsidRDefault="00654643" w:rsidP="00654643">
          <w:pPr>
            <w:pStyle w:val="9769B168B36F48599E8A5B191CDD8A57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29052F2258D841A5968EF72F82040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8B0C8-B8DC-49F5-BBAB-F0BEB4ABC357}"/>
      </w:docPartPr>
      <w:docPartBody>
        <w:p w:rsidR="00D860B6" w:rsidRDefault="00937F11" w:rsidP="00937F11">
          <w:pPr>
            <w:pStyle w:val="29052F2258D841A5968EF72F82040726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AA95F0CEB26448D68CBA5ABC62A9C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11F96-3F2B-4256-8CB0-25FC099769AC}"/>
      </w:docPartPr>
      <w:docPartBody>
        <w:p w:rsidR="00D860B6" w:rsidRDefault="00937F11" w:rsidP="00937F11">
          <w:pPr>
            <w:pStyle w:val="AA95F0CEB26448D68CBA5ABC62A9C669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B97B8C82E1664000A8F182A51DC65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97B2B-BFC5-4D3B-B6AD-D0D6C99DF5E6}"/>
      </w:docPartPr>
      <w:docPartBody>
        <w:p w:rsidR="00D860B6" w:rsidRDefault="00937F11" w:rsidP="00937F11">
          <w:pPr>
            <w:pStyle w:val="B97B8C82E1664000A8F182A51DC65EF3"/>
          </w:pPr>
          <w:r w:rsidRPr="0035287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3"/>
    <w:rsid w:val="00003AD7"/>
    <w:rsid w:val="000D5680"/>
    <w:rsid w:val="004C6293"/>
    <w:rsid w:val="00654643"/>
    <w:rsid w:val="00733BD9"/>
    <w:rsid w:val="0089276C"/>
    <w:rsid w:val="00937F11"/>
    <w:rsid w:val="00A10339"/>
    <w:rsid w:val="00D23524"/>
    <w:rsid w:val="00D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F11"/>
    <w:rPr>
      <w:color w:val="808080"/>
    </w:rPr>
  </w:style>
  <w:style w:type="paragraph" w:customStyle="1" w:styleId="2D791D7C16E44D049339380FF4C8BBD7">
    <w:name w:val="2D791D7C16E44D049339380FF4C8BBD7"/>
    <w:rsid w:val="00654643"/>
  </w:style>
  <w:style w:type="paragraph" w:customStyle="1" w:styleId="E71CFBE7908A42F7B1EEE2765B33BF90">
    <w:name w:val="E71CFBE7908A42F7B1EEE2765B33BF90"/>
    <w:rsid w:val="00654643"/>
  </w:style>
  <w:style w:type="paragraph" w:customStyle="1" w:styleId="F5DC83AE15A6471EA458F86975602FBF">
    <w:name w:val="F5DC83AE15A6471EA458F86975602FBF"/>
    <w:rsid w:val="00654643"/>
  </w:style>
  <w:style w:type="paragraph" w:customStyle="1" w:styleId="13A1A8B3D9B34ADB9EE93C354E2BA881">
    <w:name w:val="13A1A8B3D9B34ADB9EE93C354E2BA881"/>
    <w:rsid w:val="00654643"/>
  </w:style>
  <w:style w:type="paragraph" w:customStyle="1" w:styleId="C08E5680B1EE4E0B91FE6495E4D726DD">
    <w:name w:val="C08E5680B1EE4E0B91FE6495E4D726DD"/>
    <w:rsid w:val="00654643"/>
  </w:style>
  <w:style w:type="paragraph" w:customStyle="1" w:styleId="993700E79EE34EECB3AD9EA8FFD6B273">
    <w:name w:val="993700E79EE34EECB3AD9EA8FFD6B273"/>
    <w:rsid w:val="00654643"/>
  </w:style>
  <w:style w:type="paragraph" w:customStyle="1" w:styleId="85EBE5F401A3492DA1576C0C81570628">
    <w:name w:val="85EBE5F401A3492DA1576C0C81570628"/>
    <w:rsid w:val="00654643"/>
  </w:style>
  <w:style w:type="paragraph" w:customStyle="1" w:styleId="07DA221E74594613B8F12139FDF52AE5">
    <w:name w:val="07DA221E74594613B8F12139FDF52AE5"/>
    <w:rsid w:val="00654643"/>
  </w:style>
  <w:style w:type="paragraph" w:customStyle="1" w:styleId="9BEEEB227FCD4826A2BC926A3E4342DD">
    <w:name w:val="9BEEEB227FCD4826A2BC926A3E4342DD"/>
    <w:rsid w:val="00654643"/>
  </w:style>
  <w:style w:type="paragraph" w:customStyle="1" w:styleId="ECE187DE5B4543CD835C304E49081A5A">
    <w:name w:val="ECE187DE5B4543CD835C304E49081A5A"/>
    <w:rsid w:val="00654643"/>
  </w:style>
  <w:style w:type="paragraph" w:customStyle="1" w:styleId="30618EBF5EE4473982A4872266079781">
    <w:name w:val="30618EBF5EE4473982A4872266079781"/>
    <w:rsid w:val="00654643"/>
  </w:style>
  <w:style w:type="paragraph" w:customStyle="1" w:styleId="9769B168B36F48599E8A5B191CDD8A57">
    <w:name w:val="9769B168B36F48599E8A5B191CDD8A57"/>
    <w:rsid w:val="00654643"/>
  </w:style>
  <w:style w:type="paragraph" w:customStyle="1" w:styleId="751BF259A0FE491FB03E2731326067C6">
    <w:name w:val="751BF259A0FE491FB03E2731326067C6"/>
    <w:rsid w:val="00654643"/>
  </w:style>
  <w:style w:type="paragraph" w:customStyle="1" w:styleId="CF919037F6994422B705C96089F67249">
    <w:name w:val="CF919037F6994422B705C96089F67249"/>
    <w:rsid w:val="00654643"/>
  </w:style>
  <w:style w:type="paragraph" w:customStyle="1" w:styleId="13BFA17780FD4DD088CF224A992C2714">
    <w:name w:val="13BFA17780FD4DD088CF224A992C2714"/>
    <w:rsid w:val="00654643"/>
  </w:style>
  <w:style w:type="paragraph" w:customStyle="1" w:styleId="E4EC4E138A8240589B3F56E36B54EE25">
    <w:name w:val="E4EC4E138A8240589B3F56E36B54EE25"/>
    <w:rsid w:val="00654643"/>
  </w:style>
  <w:style w:type="paragraph" w:customStyle="1" w:styleId="AB43D4825F04427FB669FD53FC4A794B">
    <w:name w:val="AB43D4825F04427FB669FD53FC4A794B"/>
    <w:rsid w:val="00654643"/>
  </w:style>
  <w:style w:type="paragraph" w:customStyle="1" w:styleId="0D79348455BD4E10925FEA23A05C8B43">
    <w:name w:val="0D79348455BD4E10925FEA23A05C8B43"/>
    <w:rsid w:val="00654643"/>
  </w:style>
  <w:style w:type="paragraph" w:customStyle="1" w:styleId="63C3F703410D4EA6900492E87D657804">
    <w:name w:val="63C3F703410D4EA6900492E87D657804"/>
    <w:rsid w:val="00654643"/>
  </w:style>
  <w:style w:type="paragraph" w:customStyle="1" w:styleId="220600D20860456EAF328C4266FBD9CE">
    <w:name w:val="220600D20860456EAF328C4266FBD9CE"/>
    <w:rsid w:val="00654643"/>
  </w:style>
  <w:style w:type="paragraph" w:customStyle="1" w:styleId="8EE6BE37751743DA8E9442FC2BE17568">
    <w:name w:val="8EE6BE37751743DA8E9442FC2BE17568"/>
    <w:rsid w:val="004C6293"/>
    <w:pPr>
      <w:spacing w:after="160" w:line="259" w:lineRule="auto"/>
    </w:pPr>
  </w:style>
  <w:style w:type="paragraph" w:customStyle="1" w:styleId="0EBDD81211AD4B26AE9132389F6E58BE">
    <w:name w:val="0EBDD81211AD4B26AE9132389F6E58BE"/>
    <w:rsid w:val="004C6293"/>
    <w:pPr>
      <w:spacing w:after="160" w:line="259" w:lineRule="auto"/>
    </w:pPr>
  </w:style>
  <w:style w:type="paragraph" w:customStyle="1" w:styleId="82EEFEF3952A49DE9CF1A72B143C2E41">
    <w:name w:val="82EEFEF3952A49DE9CF1A72B143C2E41"/>
    <w:rsid w:val="004C6293"/>
    <w:pPr>
      <w:spacing w:after="160" w:line="259" w:lineRule="auto"/>
    </w:pPr>
  </w:style>
  <w:style w:type="paragraph" w:customStyle="1" w:styleId="674B9A303E2640E4B42EC9A0925685A7">
    <w:name w:val="674B9A303E2640E4B42EC9A0925685A7"/>
    <w:rsid w:val="004C6293"/>
    <w:pPr>
      <w:spacing w:after="160" w:line="259" w:lineRule="auto"/>
    </w:pPr>
  </w:style>
  <w:style w:type="paragraph" w:customStyle="1" w:styleId="5FBFEBFF91854B1EBE2AD173ECC64922">
    <w:name w:val="5FBFEBFF91854B1EBE2AD173ECC64922"/>
    <w:rsid w:val="004C6293"/>
    <w:pPr>
      <w:spacing w:after="160" w:line="259" w:lineRule="auto"/>
    </w:pPr>
  </w:style>
  <w:style w:type="paragraph" w:customStyle="1" w:styleId="7DC9F786748D4CD4A55E172291AD2714">
    <w:name w:val="7DC9F786748D4CD4A55E172291AD2714"/>
    <w:rsid w:val="004C6293"/>
    <w:pPr>
      <w:spacing w:after="160" w:line="259" w:lineRule="auto"/>
    </w:pPr>
  </w:style>
  <w:style w:type="paragraph" w:customStyle="1" w:styleId="021F7A30819443A8A453B52FA126DF4B">
    <w:name w:val="021F7A30819443A8A453B52FA126DF4B"/>
    <w:rsid w:val="004C6293"/>
    <w:pPr>
      <w:spacing w:after="160" w:line="259" w:lineRule="auto"/>
    </w:pPr>
  </w:style>
  <w:style w:type="paragraph" w:customStyle="1" w:styleId="1234FCB2F30C4F7182134A4B26A2180A">
    <w:name w:val="1234FCB2F30C4F7182134A4B26A2180A"/>
    <w:rsid w:val="00937F11"/>
  </w:style>
  <w:style w:type="paragraph" w:customStyle="1" w:styleId="8A221B9A68EA48CEA6764A92DA95636A">
    <w:name w:val="8A221B9A68EA48CEA6764A92DA95636A"/>
    <w:rsid w:val="00937F11"/>
  </w:style>
  <w:style w:type="paragraph" w:customStyle="1" w:styleId="20213FBA2C0A473A976000BF11532369">
    <w:name w:val="20213FBA2C0A473A976000BF11532369"/>
    <w:rsid w:val="00937F11"/>
  </w:style>
  <w:style w:type="paragraph" w:customStyle="1" w:styleId="29052F2258D841A5968EF72F82040726">
    <w:name w:val="29052F2258D841A5968EF72F82040726"/>
    <w:rsid w:val="00937F11"/>
  </w:style>
  <w:style w:type="paragraph" w:customStyle="1" w:styleId="AA95F0CEB26448D68CBA5ABC62A9C669">
    <w:name w:val="AA95F0CEB26448D68CBA5ABC62A9C669"/>
    <w:rsid w:val="00937F11"/>
  </w:style>
  <w:style w:type="paragraph" w:customStyle="1" w:styleId="B97B8C82E1664000A8F182A51DC65EF3">
    <w:name w:val="B97B8C82E1664000A8F182A51DC65EF3"/>
    <w:rsid w:val="00937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48DF-47EA-4D29-9968-8E4004CB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LOLITA</cp:lastModifiedBy>
  <cp:revision>2</cp:revision>
  <cp:lastPrinted>2019-01-13T18:43:00Z</cp:lastPrinted>
  <dcterms:created xsi:type="dcterms:W3CDTF">2020-06-18T08:03:00Z</dcterms:created>
  <dcterms:modified xsi:type="dcterms:W3CDTF">2020-06-18T08:03:00Z</dcterms:modified>
</cp:coreProperties>
</file>